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Parents</w:t>
      </w:r>
    </w:p>
    <w:p w:rsidR="00000000" w:rsidDel="00000000" w:rsidP="00000000" w:rsidRDefault="00000000" w:rsidRPr="00000000" w14:paraId="00000002">
      <w:pPr>
        <w:spacing w:before="0" w:line="288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School photos</w:t>
      </w:r>
    </w:p>
    <w:p w:rsidR="00000000" w:rsidDel="00000000" w:rsidP="00000000" w:rsidRDefault="00000000" w:rsidRPr="00000000" w14:paraId="00000004">
      <w:pPr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Orders for all school class photos need to be in school or done online by Tuesday 14th May. </w:t>
      </w:r>
    </w:p>
    <w:p w:rsidR="00000000" w:rsidDel="00000000" w:rsidP="00000000" w:rsidRDefault="00000000" w:rsidRPr="00000000" w14:paraId="00000005">
      <w:pPr>
        <w:spacing w:after="240" w:before="0" w:lineRule="auto"/>
        <w:rPr>
          <w:b w:val="1"/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0" w:lineRule="auto"/>
        <w:rPr>
          <w:b w:val="1"/>
          <w:color w:val="212529"/>
        </w:rPr>
      </w:pPr>
      <w:r w:rsidDel="00000000" w:rsidR="00000000" w:rsidRPr="00000000">
        <w:rPr>
          <w:b w:val="1"/>
          <w:color w:val="212529"/>
          <w:rtl w:val="0"/>
        </w:rPr>
        <w:t xml:space="preserve">Sports Day</w:t>
      </w:r>
    </w:p>
    <w:p w:rsidR="00000000" w:rsidDel="00000000" w:rsidP="00000000" w:rsidRDefault="00000000" w:rsidRPr="00000000" w14:paraId="00000007">
      <w:pPr>
        <w:spacing w:after="240" w:before="0" w:lineRule="auto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Years 4, 5 and 6 Thursday 20th June AM</w:t>
      </w:r>
    </w:p>
    <w:p w:rsidR="00000000" w:rsidDel="00000000" w:rsidP="00000000" w:rsidRDefault="00000000" w:rsidRPr="00000000" w14:paraId="00000008">
      <w:pPr>
        <w:spacing w:after="240" w:before="0" w:lineRule="auto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Year 1, 2 and 3 Thursday 20th June  PM</w:t>
      </w:r>
    </w:p>
    <w:p w:rsidR="00000000" w:rsidDel="00000000" w:rsidP="00000000" w:rsidRDefault="00000000" w:rsidRPr="00000000" w14:paraId="00000009">
      <w:pPr>
        <w:spacing w:after="240" w:before="0" w:lineRule="auto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Early Years (Nursery &amp; Reception) Friday 2st June AM</w:t>
      </w:r>
    </w:p>
    <w:p w:rsidR="00000000" w:rsidDel="00000000" w:rsidP="00000000" w:rsidRDefault="00000000" w:rsidRPr="00000000" w14:paraId="0000000A">
      <w:pPr>
        <w:spacing w:after="240" w:before="0" w:lineRule="auto"/>
        <w:rPr>
          <w:color w:val="212529"/>
        </w:rPr>
      </w:pPr>
      <w:r w:rsidDel="00000000" w:rsidR="00000000" w:rsidRPr="00000000">
        <w:rPr>
          <w:color w:val="212529"/>
          <w:rtl w:val="0"/>
        </w:rPr>
        <w:t xml:space="preserve">We will confirm times nearer the date.</w:t>
      </w:r>
    </w:p>
    <w:p w:rsidR="00000000" w:rsidDel="00000000" w:rsidP="00000000" w:rsidRDefault="00000000" w:rsidRPr="00000000" w14:paraId="0000000B">
      <w:pPr>
        <w:spacing w:after="240" w:before="0" w:lineRule="auto"/>
        <w:rPr>
          <w:color w:val="2125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0" w:lineRule="auto"/>
        <w:rPr>
          <w:b w:val="1"/>
          <w:color w:val="000000"/>
        </w:rPr>
      </w:pPr>
      <w:r w:rsidDel="00000000" w:rsidR="00000000" w:rsidRPr="00000000">
        <w:rPr>
          <w:b w:val="1"/>
          <w:color w:val="212529"/>
          <w:highlight w:val="white"/>
          <w:rtl w:val="0"/>
        </w:rPr>
        <w:t xml:space="preserve">Year 6 Leavers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</w:rPr>
        <w:drawing>
          <wp:inline distB="114300" distT="114300" distL="114300" distR="114300">
            <wp:extent cx="3293942" cy="1848541"/>
            <wp:effectExtent b="0" l="0" r="0" t="0"/>
            <wp:docPr id="4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3942" cy="18485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</w:t>
      </w:r>
      <w:r w:rsidDel="00000000" w:rsidR="00000000" w:rsidRPr="00000000">
        <w:rPr>
          <w:b w:val="1"/>
          <w:color w:val="000000"/>
          <w:rtl w:val="0"/>
        </w:rPr>
        <w:t xml:space="preserve">eading Raffle</w:t>
      </w:r>
    </w:p>
    <w:p w:rsidR="00000000" w:rsidDel="00000000" w:rsidP="00000000" w:rsidRDefault="00000000" w:rsidRPr="00000000" w14:paraId="00000012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Key Stage 1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1866900</wp:posOffset>
            </wp:positionH>
            <wp:positionV relativeFrom="paragraph">
              <wp:posOffset>136836</wp:posOffset>
            </wp:positionV>
            <wp:extent cx="1246818" cy="1275814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818" cy="12758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2000250</wp:posOffset>
            </wp:positionH>
            <wp:positionV relativeFrom="paragraph">
              <wp:posOffset>409575</wp:posOffset>
            </wp:positionV>
            <wp:extent cx="1246818" cy="1275814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6818" cy="12758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Winners:        </w:t>
        <w:tab/>
        <w:t xml:space="preserve">Panda</w:t>
        <w:tab/>
        <w:t xml:space="preserve">  66%</w:t>
      </w:r>
    </w:p>
    <w:p w:rsidR="00000000" w:rsidDel="00000000" w:rsidP="00000000" w:rsidRDefault="00000000" w:rsidRPr="00000000" w14:paraId="00000014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2nd Place          </w:t>
        <w:tab/>
        <w:t xml:space="preserve">Owl </w:t>
        <w:tab/>
        <w:t xml:space="preserve"> 56%</w:t>
      </w:r>
    </w:p>
    <w:p w:rsidR="00000000" w:rsidDel="00000000" w:rsidP="00000000" w:rsidRDefault="00000000" w:rsidRPr="00000000" w14:paraId="00000015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Key Stage 2</w:t>
      </w:r>
    </w:p>
    <w:p w:rsidR="00000000" w:rsidDel="00000000" w:rsidP="00000000" w:rsidRDefault="00000000" w:rsidRPr="00000000" w14:paraId="00000016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Winners: </w:t>
        <w:tab/>
        <w:t xml:space="preserve">Falcon   89%           </w:t>
        <w:tab/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2nd place: </w:t>
        <w:tab/>
        <w:t xml:space="preserve">Eagle  81%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before="0" w:line="259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160" w:before="0" w:line="259" w:lineRule="auto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before="0" w:line="259" w:lineRule="auto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Top Class Attendance for last week</w:t>
      </w:r>
    </w:p>
    <w:p w:rsidR="00000000" w:rsidDel="00000000" w:rsidP="00000000" w:rsidRDefault="00000000" w:rsidRPr="00000000" w14:paraId="0000001B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765"/>
        <w:tblGridChange w:id="0">
          <w:tblGrid>
            <w:gridCol w:w="2250"/>
            <w:gridCol w:w="76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98.6%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Monkey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97%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Top Doodling Classes</w:t>
      </w:r>
    </w:p>
    <w:p w:rsidR="00000000" w:rsidDel="00000000" w:rsidP="00000000" w:rsidRDefault="00000000" w:rsidRPr="00000000" w14:paraId="00000022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Doodle Maths</w:t>
      </w:r>
    </w:p>
    <w:tbl>
      <w:tblPr>
        <w:tblStyle w:val="Table2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230"/>
        <w:tblGridChange w:id="0">
          <w:tblGrid>
            <w:gridCol w:w="1785"/>
            <w:gridCol w:w="12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Falcon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75%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Squirrel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60%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Monkey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37%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Doodle Tables</w:t>
      </w:r>
    </w:p>
    <w:tbl>
      <w:tblPr>
        <w:tblStyle w:val="Table3"/>
        <w:tblW w:w="3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85"/>
        <w:gridCol w:w="1230"/>
        <w:tblGridChange w:id="0">
          <w:tblGrid>
            <w:gridCol w:w="1785"/>
            <w:gridCol w:w="12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Falcon /Eagle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79%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45%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Dolphin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hd w:fill="auto" w:val="clear"/>
              <w:spacing w:line="276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21%</w:t>
            </w:r>
          </w:p>
        </w:tc>
      </w:tr>
    </w:tbl>
    <w:p w:rsidR="00000000" w:rsidDel="00000000" w:rsidP="00000000" w:rsidRDefault="00000000" w:rsidRPr="00000000" w14:paraId="00000031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Star Learners</w:t>
      </w:r>
    </w:p>
    <w:p w:rsidR="00000000" w:rsidDel="00000000" w:rsidP="00000000" w:rsidRDefault="00000000" w:rsidRPr="00000000" w14:paraId="00000033">
      <w:pPr>
        <w:spacing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Well done to this week’s Star Learners </w:t>
      </w:r>
    </w:p>
    <w:p w:rsidR="00000000" w:rsidDel="00000000" w:rsidP="00000000" w:rsidRDefault="00000000" w:rsidRPr="00000000" w14:paraId="00000034">
      <w:pPr>
        <w:spacing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1965"/>
        <w:gridCol w:w="1860"/>
        <w:tblGridChange w:id="0">
          <w:tblGrid>
            <w:gridCol w:w="1080"/>
            <w:gridCol w:w="1965"/>
            <w:gridCol w:w="186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Class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hd w:fill="auto" w:val="clear"/>
              <w:spacing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School Value</w:t>
            </w:r>
          </w:p>
        </w:tc>
      </w:tr>
      <w:tr>
        <w:trPr>
          <w:cantSplit w:val="1"/>
          <w:trHeight w:val="703.55468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Dolphin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Ruby Rogers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Resilience</w:t>
            </w:r>
          </w:p>
        </w:tc>
      </w:tr>
      <w:tr>
        <w:trPr>
          <w:cantSplit w:val="1"/>
          <w:trHeight w:val="679.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Monkey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Darcey Merrett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Ambition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Panther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Phoenix Woodland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Ambition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Butterfly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Sophie Lowe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Resilience</w:t>
            </w:r>
          </w:p>
        </w:tc>
      </w:tr>
      <w:tr>
        <w:trPr>
          <w:cantSplit w:val="1"/>
          <w:trHeight w:val="724.1406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Eagle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Lycus Denning-Kuijper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Ambition/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Resilience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Falcon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hd w:fill="auto" w:val="clear"/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Finley Robson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hd w:fill="auto" w:val="clear"/>
              <w:spacing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Respect</w:t>
            </w:r>
          </w:p>
        </w:tc>
      </w:tr>
    </w:tbl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100388" cy="1891236"/>
            <wp:effectExtent b="0" l="0" r="0" t="0"/>
            <wp:docPr id="7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0" l="0" r="769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0388" cy="18912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D</w:t>
      </w:r>
      <w:r w:rsidDel="00000000" w:rsidR="00000000" w:rsidRPr="00000000">
        <w:rPr>
          <w:b w:val="1"/>
          <w:rtl w:val="0"/>
        </w:rPr>
        <w:t xml:space="preserve">iary Dates</w:t>
        <w:tab/>
      </w:r>
    </w:p>
    <w:p w:rsidR="00000000" w:rsidDel="00000000" w:rsidP="00000000" w:rsidRDefault="00000000" w:rsidRPr="00000000" w14:paraId="00000051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May</w:t>
      </w:r>
    </w:p>
    <w:p w:rsidR="00000000" w:rsidDel="00000000" w:rsidP="00000000" w:rsidRDefault="00000000" w:rsidRPr="00000000" w14:paraId="00000053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13- Fri 17</w:t>
        <w:tab/>
        <w:t xml:space="preserve">Year 6 SATS week</w:t>
      </w:r>
    </w:p>
    <w:p w:rsidR="00000000" w:rsidDel="00000000" w:rsidP="00000000" w:rsidRDefault="00000000" w:rsidRPr="00000000" w14:paraId="00000055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27 - Fri 31</w:t>
        <w:tab/>
        <w:t xml:space="preserve">Half Term</w:t>
      </w:r>
    </w:p>
    <w:p w:rsidR="00000000" w:rsidDel="00000000" w:rsidP="00000000" w:rsidRDefault="00000000" w:rsidRPr="00000000" w14:paraId="00000056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June</w:t>
      </w:r>
    </w:p>
    <w:p w:rsidR="00000000" w:rsidDel="00000000" w:rsidP="00000000" w:rsidRDefault="00000000" w:rsidRPr="00000000" w14:paraId="00000059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3</w:t>
        <w:tab/>
        <w:tab/>
        <w:t xml:space="preserve">Start of term 6</w:t>
      </w:r>
    </w:p>
    <w:p w:rsidR="00000000" w:rsidDel="00000000" w:rsidP="00000000" w:rsidRDefault="00000000" w:rsidRPr="00000000" w14:paraId="0000005B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7</w:t>
        <w:tab/>
        <w:tab/>
        <w:t xml:space="preserve">Year 3 Sleepover</w:t>
      </w:r>
    </w:p>
    <w:p w:rsidR="00000000" w:rsidDel="00000000" w:rsidP="00000000" w:rsidRDefault="00000000" w:rsidRPr="00000000" w14:paraId="0000005C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Thur 20</w:t>
        <w:tab/>
        <w:tab/>
        <w:t xml:space="preserve">School Sports Day</w:t>
      </w:r>
    </w:p>
    <w:p w:rsidR="00000000" w:rsidDel="00000000" w:rsidP="00000000" w:rsidRDefault="00000000" w:rsidRPr="00000000" w14:paraId="0000005D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21</w:t>
        <w:tab/>
        <w:tab/>
        <w:t xml:space="preserve">EYFS Sports Day</w:t>
      </w:r>
    </w:p>
    <w:p w:rsidR="00000000" w:rsidDel="00000000" w:rsidP="00000000" w:rsidRDefault="00000000" w:rsidRPr="00000000" w14:paraId="0000005E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July</w:t>
      </w:r>
    </w:p>
    <w:p w:rsidR="00000000" w:rsidDel="00000000" w:rsidP="00000000" w:rsidRDefault="00000000" w:rsidRPr="00000000" w14:paraId="00000060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5</w:t>
        <w:tab/>
        <w:tab/>
        <w:t xml:space="preserve">Summer Fayre</w:t>
      </w:r>
    </w:p>
    <w:p w:rsidR="00000000" w:rsidDel="00000000" w:rsidP="00000000" w:rsidRDefault="00000000" w:rsidRPr="00000000" w14:paraId="00000061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Thur 11</w:t>
        <w:tab/>
        <w:tab/>
        <w:t xml:space="preserve">Year 6 Production performance</w:t>
      </w:r>
    </w:p>
    <w:p w:rsidR="00000000" w:rsidDel="00000000" w:rsidP="00000000" w:rsidRDefault="00000000" w:rsidRPr="00000000" w14:paraId="00000062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Wed 17</w:t>
        <w:tab/>
        <w:tab/>
        <w:t xml:space="preserve">Year 6 Service St Peter’s</w:t>
      </w:r>
    </w:p>
    <w:p w:rsidR="00000000" w:rsidDel="00000000" w:rsidP="00000000" w:rsidRDefault="00000000" w:rsidRPr="00000000" w14:paraId="00000063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Fri 19</w:t>
        <w:tab/>
        <w:tab/>
        <w:t xml:space="preserve">Pupils break up for Summer</w:t>
      </w:r>
    </w:p>
    <w:p w:rsidR="00000000" w:rsidDel="00000000" w:rsidP="00000000" w:rsidRDefault="00000000" w:rsidRPr="00000000" w14:paraId="00000064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before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September</w:t>
      </w:r>
    </w:p>
    <w:p w:rsidR="00000000" w:rsidDel="00000000" w:rsidP="00000000" w:rsidRDefault="00000000" w:rsidRPr="00000000" w14:paraId="00000067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Mon 2 </w:t>
        <w:tab/>
        <w:tab/>
        <w:t xml:space="preserve">Inset Day</w:t>
      </w:r>
    </w:p>
    <w:p w:rsidR="00000000" w:rsidDel="00000000" w:rsidP="00000000" w:rsidRDefault="00000000" w:rsidRPr="00000000" w14:paraId="00000068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Tues 3</w:t>
        <w:tab/>
        <w:tab/>
        <w:t xml:space="preserve">Pupil return to school</w:t>
      </w:r>
    </w:p>
    <w:p w:rsidR="00000000" w:rsidDel="00000000" w:rsidP="00000000" w:rsidRDefault="00000000" w:rsidRPr="00000000" w14:paraId="00000069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</w:rPr>
        <w:drawing>
          <wp:inline distB="114300" distT="114300" distL="114300" distR="114300">
            <wp:extent cx="3095625" cy="434340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color w:val="000000"/>
        </w:rPr>
        <w:drawing>
          <wp:inline distB="114300" distT="114300" distL="114300" distR="114300">
            <wp:extent cx="3095625" cy="434340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before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284" w:top="720" w:left="720" w:right="720" w:header="709" w:footer="709"/>
      <w:pgNumType w:start="1"/>
      <w:cols w:equalWidth="0" w:num="2">
        <w:col w:space="708" w:w="4879"/>
        <w:col w:space="0" w:w="487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mic Sans MS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Westfield Primary School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5606415</wp:posOffset>
          </wp:positionH>
          <wp:positionV relativeFrom="paragraph">
            <wp:posOffset>-262889</wp:posOffset>
          </wp:positionV>
          <wp:extent cx="1049020" cy="951864"/>
          <wp:effectExtent b="0" l="0" r="0" t="0"/>
          <wp:wrapSquare wrapText="bothSides" distB="0" distT="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9020" cy="95186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165735</wp:posOffset>
          </wp:positionH>
          <wp:positionV relativeFrom="paragraph">
            <wp:posOffset>-262889</wp:posOffset>
          </wp:positionV>
          <wp:extent cx="1143635" cy="1034414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635" cy="10344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5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01761 413662</w:t>
    </w:r>
  </w:p>
  <w:p w:rsidR="00000000" w:rsidDel="00000000" w:rsidP="00000000" w:rsidRDefault="00000000" w:rsidRPr="00000000" w14:paraId="00000076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 xml:space="preserve">office@westfieldprimary.com</w:t>
    </w:r>
  </w:p>
  <w:p w:rsidR="00000000" w:rsidDel="00000000" w:rsidP="00000000" w:rsidRDefault="00000000" w:rsidRPr="00000000" w14:paraId="00000077">
    <w:pPr>
      <w:spacing w:after="0" w:line="240" w:lineRule="auto"/>
      <w:jc w:val="center"/>
      <w:rPr>
        <w:rFonts w:ascii="Comic Sans MS" w:cs="Comic Sans MS" w:eastAsia="Comic Sans MS" w:hAnsi="Comic Sans MS"/>
        <w:sz w:val="24"/>
        <w:szCs w:val="24"/>
      </w:rPr>
    </w:pPr>
    <w:hyperlink r:id="rId3">
      <w:r w:rsidDel="00000000" w:rsidR="00000000" w:rsidRPr="00000000">
        <w:rPr>
          <w:rFonts w:ascii="Comic Sans MS" w:cs="Comic Sans MS" w:eastAsia="Comic Sans MS" w:hAnsi="Comic Sans MS"/>
          <w:color w:val="0000ff"/>
          <w:sz w:val="24"/>
          <w:szCs w:val="24"/>
          <w:u w:val="single"/>
          <w:rtl w:val="0"/>
        </w:rPr>
        <w:t xml:space="preserve">www.westfieldprimary.com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tabs>
        <w:tab w:val="left" w:leader="none" w:pos="900"/>
        <w:tab w:val="left" w:leader="none" w:pos="1530"/>
        <w:tab w:val="left" w:leader="none" w:pos="1830"/>
        <w:tab w:val="center" w:leader="none" w:pos="5233"/>
      </w:tabs>
      <w:spacing w:after="0" w:line="240" w:lineRule="auto"/>
      <w:rPr>
        <w:rFonts w:ascii="Comic Sans MS" w:cs="Comic Sans MS" w:eastAsia="Comic Sans MS" w:hAnsi="Comic Sans MS"/>
        <w:sz w:val="24"/>
        <w:szCs w:val="24"/>
      </w:rPr>
    </w:pPr>
    <w:r w:rsidDel="00000000" w:rsidR="00000000" w:rsidRPr="00000000">
      <w:rPr>
        <w:rFonts w:ascii="Comic Sans MS" w:cs="Comic Sans MS" w:eastAsia="Comic Sans MS" w:hAnsi="Comic Sans MS"/>
        <w:sz w:val="24"/>
        <w:szCs w:val="24"/>
        <w:rtl w:val="0"/>
      </w:rPr>
      <w:tab/>
      <w:tab/>
      <w:tab/>
      <w:t xml:space="preserve">   </w:t>
      <w:tab/>
      <w:t xml:space="preserve">Headteacher: Mr Simon Mills</w:t>
    </w:r>
  </w:p>
  <w:tbl>
    <w:tblPr>
      <w:tblStyle w:val="Table5"/>
      <w:tblW w:w="4253.0" w:type="dxa"/>
      <w:jc w:val="left"/>
      <w:tblInd w:w="308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253"/>
      <w:tblGridChange w:id="0">
        <w:tblGrid>
          <w:gridCol w:w="4253"/>
        </w:tblGrid>
      </w:tblGridChange>
    </w:tblGrid>
    <w:tr>
      <w:trPr>
        <w:cantSplit w:val="0"/>
        <w:trHeight w:val="938.90625" w:hRule="atLeast"/>
        <w:tblHeader w:val="0"/>
      </w:trPr>
      <w:tc>
        <w:tcPr/>
        <w:p w:rsidR="00000000" w:rsidDel="00000000" w:rsidP="00000000" w:rsidRDefault="00000000" w:rsidRPr="00000000" w14:paraId="00000079">
          <w:pPr>
            <w:shd w:fill="auto" w:val="clear"/>
            <w:spacing w:before="0" w:line="240" w:lineRule="auto"/>
            <w:jc w:val="center"/>
            <w:rPr>
              <w:rFonts w:ascii="Comic Sans MS" w:cs="Comic Sans MS" w:eastAsia="Comic Sans MS" w:hAnsi="Comic Sans MS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4"/>
              <w:szCs w:val="24"/>
              <w:rtl w:val="0"/>
            </w:rPr>
            <w:t xml:space="preserve"> Friday Note </w:t>
          </w:r>
        </w:p>
        <w:p w:rsidR="00000000" w:rsidDel="00000000" w:rsidP="00000000" w:rsidRDefault="00000000" w:rsidRPr="00000000" w14:paraId="0000007A">
          <w:pPr>
            <w:shd w:fill="auto" w:val="clear"/>
            <w:spacing w:before="0" w:line="240" w:lineRule="auto"/>
            <w:jc w:val="center"/>
            <w:rPr>
              <w:rFonts w:ascii="Comic Sans MS" w:cs="Comic Sans MS" w:eastAsia="Comic Sans MS" w:hAnsi="Comic Sans MS"/>
              <w:sz w:val="24"/>
              <w:szCs w:val="24"/>
            </w:rPr>
          </w:pPr>
          <w:r w:rsidDel="00000000" w:rsidR="00000000" w:rsidRPr="00000000">
            <w:rPr>
              <w:rFonts w:ascii="Comic Sans MS" w:cs="Comic Sans MS" w:eastAsia="Comic Sans MS" w:hAnsi="Comic Sans MS"/>
              <w:color w:val="000000"/>
              <w:sz w:val="24"/>
              <w:szCs w:val="24"/>
              <w:rtl w:val="0"/>
            </w:rPr>
            <w:t xml:space="preserve">10th May 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tabs>
        <w:tab w:val="center" w:leader="none" w:pos="4513"/>
        <w:tab w:val="right" w:leader="none" w:pos="9026"/>
      </w:tabs>
      <w:spacing w:after="0" w:line="240" w:lineRule="auto"/>
      <w:jc w:val="both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222222"/>
        <w:sz w:val="22"/>
        <w:szCs w:val="22"/>
        <w:lang w:val="en-GB"/>
      </w:rPr>
    </w:rPrDefault>
    <w:pPrDefault>
      <w:pPr>
        <w:shd w:fill="ffffff" w:val="clear"/>
        <w:spacing w:before="24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Comic Sans MS" w:cs="Comic Sans MS" w:eastAsia="Comic Sans MS" w:hAnsi="Comic Sans MS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52"/>
      <w:szCs w:val="5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7" Type="http://schemas.openxmlformats.org/officeDocument/2006/relationships/image" Target="media/image2.png"/><Relationship Id="rId8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hyperlink" Target="http://www.westfieldprim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